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A5F1" w14:textId="77777777" w:rsidR="006D4820" w:rsidRDefault="006D4820" w:rsidP="006D4820">
      <w:r w:rsidRPr="006D4820">
        <w:t>[Your Name]</w:t>
      </w:r>
    </w:p>
    <w:p w14:paraId="11532C38" w14:textId="77777777" w:rsidR="006D4820" w:rsidRDefault="006D4820" w:rsidP="006D4820">
      <w:r w:rsidRPr="006D4820">
        <w:t>[Your Address]</w:t>
      </w:r>
    </w:p>
    <w:p w14:paraId="2B617866" w14:textId="77777777" w:rsidR="006D4820" w:rsidRDefault="006D4820" w:rsidP="006D4820">
      <w:r w:rsidRPr="006D4820">
        <w:t>[City, Postcode]</w:t>
      </w:r>
    </w:p>
    <w:p w14:paraId="6BA5F60D" w14:textId="77777777" w:rsidR="006D4820" w:rsidRDefault="006D4820" w:rsidP="006D4820">
      <w:r w:rsidRPr="006D4820">
        <w:t>[Email Address]</w:t>
      </w:r>
    </w:p>
    <w:p w14:paraId="36C0188A" w14:textId="77777777" w:rsidR="006D4820" w:rsidRDefault="006D4820" w:rsidP="006D4820">
      <w:r w:rsidRPr="006D4820">
        <w:t>[Date: 16/12/2025]</w:t>
      </w:r>
    </w:p>
    <w:p w14:paraId="179C0071" w14:textId="77777777" w:rsidR="006D4820" w:rsidRDefault="006D4820" w:rsidP="006D4820">
      <w:r w:rsidRPr="006D4820">
        <w:t>Records Officer</w:t>
      </w:r>
    </w:p>
    <w:p w14:paraId="2606C13B" w14:textId="62742693" w:rsidR="006D4820" w:rsidRDefault="006D4820" w:rsidP="006D4820">
      <w:r w:rsidRPr="006D4820">
        <w:t>[Healthcare</w:t>
      </w:r>
      <w:r w:rsidR="00D6199E">
        <w:t xml:space="preserve">, Foster, Kinship </w:t>
      </w:r>
      <w:r w:rsidRPr="006D4820">
        <w:t>Adoption Agency Name]</w:t>
      </w:r>
    </w:p>
    <w:p w14:paraId="46EA51F0" w14:textId="77777777" w:rsidR="006D4820" w:rsidRDefault="006D4820" w:rsidP="006D4820">
      <w:r w:rsidRPr="006D4820">
        <w:t>[Agency Address]</w:t>
      </w:r>
    </w:p>
    <w:p w14:paraId="50EB664B" w14:textId="24970F8C" w:rsidR="006D4820" w:rsidRDefault="006D4820" w:rsidP="006D4820">
      <w:r w:rsidRPr="006D4820">
        <w:t>[Postcode]</w:t>
      </w:r>
    </w:p>
    <w:p w14:paraId="5C049F6C" w14:textId="3F543EC1" w:rsidR="006D4820" w:rsidRPr="000A1BF0" w:rsidRDefault="006D4820" w:rsidP="006D4820">
      <w:pPr>
        <w:pStyle w:val="Heading1"/>
        <w:rPr>
          <w:b/>
          <w:bCs/>
          <w:color w:val="auto"/>
          <w:sz w:val="28"/>
          <w:szCs w:val="28"/>
        </w:rPr>
      </w:pPr>
      <w:r w:rsidRPr="000A1BF0">
        <w:rPr>
          <w:b/>
          <w:bCs/>
          <w:color w:val="auto"/>
          <w:sz w:val="28"/>
          <w:szCs w:val="28"/>
        </w:rPr>
        <w:t xml:space="preserve">Re: </w:t>
      </w:r>
      <w:r w:rsidR="000A1BF0">
        <w:rPr>
          <w:b/>
          <w:bCs/>
          <w:color w:val="auto"/>
          <w:sz w:val="28"/>
          <w:szCs w:val="28"/>
        </w:rPr>
        <w:t xml:space="preserve">Urgent </w:t>
      </w:r>
      <w:r w:rsidRPr="000A1BF0">
        <w:rPr>
          <w:b/>
          <w:bCs/>
          <w:color w:val="auto"/>
          <w:sz w:val="28"/>
          <w:szCs w:val="28"/>
        </w:rPr>
        <w:t xml:space="preserve">Request for Access to Birth Files to Support Clinical Assessment for Suspected </w:t>
      </w:r>
      <w:proofErr w:type="spellStart"/>
      <w:r w:rsidRPr="000A1BF0">
        <w:rPr>
          <w:b/>
          <w:bCs/>
          <w:color w:val="auto"/>
          <w:sz w:val="28"/>
          <w:szCs w:val="28"/>
        </w:rPr>
        <w:t>Fetal</w:t>
      </w:r>
      <w:proofErr w:type="spellEnd"/>
      <w:r w:rsidRPr="000A1BF0">
        <w:rPr>
          <w:b/>
          <w:bCs/>
          <w:color w:val="auto"/>
          <w:sz w:val="28"/>
          <w:szCs w:val="28"/>
        </w:rPr>
        <w:t xml:space="preserve"> Alcohol Spectrum Disorder (FASD)</w:t>
      </w:r>
    </w:p>
    <w:p w14:paraId="0B167B35" w14:textId="77777777" w:rsidR="006D4820" w:rsidRDefault="006D4820" w:rsidP="006D4820">
      <w:r w:rsidRPr="006D4820">
        <w:t>Dear Sir or Madam,</w:t>
      </w:r>
    </w:p>
    <w:p w14:paraId="163CC653" w14:textId="77777777" w:rsidR="00790B99" w:rsidRDefault="006D4820" w:rsidP="006D4820">
      <w:r w:rsidRPr="006D4820">
        <w:t xml:space="preserve">I am writing to formally request access to the birth records and associated files for [Child’s Name and Date of Birth], </w:t>
      </w:r>
      <w:proofErr w:type="gramStart"/>
      <w:r w:rsidRPr="006D4820">
        <w:t>in order to</w:t>
      </w:r>
      <w:proofErr w:type="gramEnd"/>
      <w:r w:rsidRPr="006D4820">
        <w:t xml:space="preserve"> obtain clinical evidence of prenatal alcohol exposure. </w:t>
      </w:r>
    </w:p>
    <w:p w14:paraId="7FF51446" w14:textId="622DC2E0" w:rsidR="006D4820" w:rsidRDefault="006D4820" w:rsidP="006D4820">
      <w:r w:rsidRPr="006D4820">
        <w:t xml:space="preserve">This request is made to facilitate a multidisciplinary assessment, as recent </w:t>
      </w:r>
      <w:hyperlink r:id="rId5" w:history="1">
        <w:r w:rsidRPr="00382A49">
          <w:rPr>
            <w:rStyle w:val="Hyperlink"/>
          </w:rPr>
          <w:t xml:space="preserve">clinical guidelines </w:t>
        </w:r>
        <w:r w:rsidR="00D6199E" w:rsidRPr="00382A49">
          <w:rPr>
            <w:rStyle w:val="Hyperlink"/>
          </w:rPr>
          <w:t>for alcohol</w:t>
        </w:r>
      </w:hyperlink>
      <w:r w:rsidR="00D6199E">
        <w:t xml:space="preserve"> </w:t>
      </w:r>
      <w:r w:rsidRPr="006D4820">
        <w:t>underscore</w:t>
      </w:r>
      <w:r w:rsidR="00D6199E">
        <w:t>s</w:t>
      </w:r>
      <w:r w:rsidRPr="006D4820">
        <w:t xml:space="preserve"> the necessity of early and accurate identification of </w:t>
      </w:r>
      <w:proofErr w:type="spellStart"/>
      <w:r w:rsidRPr="006D4820">
        <w:t>Fetal</w:t>
      </w:r>
      <w:proofErr w:type="spellEnd"/>
      <w:r w:rsidRPr="006D4820">
        <w:t xml:space="preserve"> Alcohol Spectrum Disorder (FASD) to optimise intervention outcomes.</w:t>
      </w:r>
    </w:p>
    <w:p w14:paraId="08526833" w14:textId="77777777" w:rsidR="000A1BF0" w:rsidRDefault="00B0486C" w:rsidP="006D4820">
      <w:hyperlink r:id="rId6" w:history="1">
        <w:r w:rsidR="006D4820" w:rsidRPr="00B0486C">
          <w:rPr>
            <w:rStyle w:val="Hyperlink"/>
          </w:rPr>
          <w:t>The National Institute for Health and Care Excellence (NICE) Quality Standard QS204</w:t>
        </w:r>
      </w:hyperlink>
      <w:r w:rsidR="006D4820" w:rsidRPr="006D4820">
        <w:t xml:space="preserve"> highlights the critical role of early diagnosis and multidisciplinary input in improving health, developmental, and social outcomes for affected children. </w:t>
      </w:r>
    </w:p>
    <w:p w14:paraId="0B3BA126" w14:textId="0199E77D" w:rsidR="006D4820" w:rsidRDefault="00790B99" w:rsidP="006D4820">
      <w:r w:rsidRPr="00790B99">
        <w:t>Clinical guidelines for alcohol treatment</w:t>
      </w:r>
      <w:r>
        <w:t xml:space="preserve"> 2025 states that t</w:t>
      </w:r>
      <w:r w:rsidR="006D4820" w:rsidRPr="006D4820">
        <w:t>imely access to comprehensive birth and family records is therefore essential for the accurate clinical assessment and support planning for children at risk of FASD.</w:t>
      </w:r>
    </w:p>
    <w:p w14:paraId="465A6B58" w14:textId="2576A786" w:rsidR="00790B99" w:rsidRDefault="006D4820" w:rsidP="006D4820">
      <w:r w:rsidRPr="006D4820">
        <w:t xml:space="preserve">This request is made under the provisions of the Data Protection Act, which affords individuals the right of access to personal data, and with reference to Section 54 of the Adoption Act 2002, which provides for access to </w:t>
      </w:r>
      <w:r w:rsidR="000A1BF0">
        <w:t xml:space="preserve">kinship, </w:t>
      </w:r>
      <w:r w:rsidRPr="006D4820">
        <w:t xml:space="preserve">adoption and birth records in </w:t>
      </w:r>
      <w:r w:rsidR="000A1BF0">
        <w:t xml:space="preserve">medical </w:t>
      </w:r>
      <w:r w:rsidRPr="006D4820">
        <w:t>circumstances</w:t>
      </w:r>
      <w:r w:rsidR="00790B99">
        <w:t xml:space="preserve"> like these</w:t>
      </w:r>
      <w:r w:rsidRPr="006D4820">
        <w:t xml:space="preserve">. </w:t>
      </w:r>
    </w:p>
    <w:p w14:paraId="0F18BC92" w14:textId="26CDF5C6" w:rsidR="006D4820" w:rsidRDefault="006D4820" w:rsidP="006D4820">
      <w:r w:rsidRPr="006D4820">
        <w:t>The request is made solely for medical and safeguarding purposes, in accordance with current clinical protocols and statutory guidance.</w:t>
      </w:r>
    </w:p>
    <w:p w14:paraId="44601A83" w14:textId="77777777" w:rsidR="006D4820" w:rsidRPr="000A1BF0" w:rsidRDefault="006D4820" w:rsidP="006D4820">
      <w:pPr>
        <w:pStyle w:val="Heading2"/>
        <w:rPr>
          <w:b/>
          <w:bCs/>
          <w:color w:val="auto"/>
          <w:sz w:val="28"/>
          <w:szCs w:val="28"/>
        </w:rPr>
      </w:pPr>
      <w:r w:rsidRPr="000A1BF0">
        <w:rPr>
          <w:b/>
          <w:bCs/>
          <w:color w:val="auto"/>
          <w:sz w:val="28"/>
          <w:szCs w:val="28"/>
        </w:rPr>
        <w:t>Specific Information Requested</w:t>
      </w:r>
    </w:p>
    <w:p w14:paraId="53A9183B" w14:textId="77777777" w:rsidR="006D4820" w:rsidRDefault="006D4820" w:rsidP="006D4820">
      <w:r w:rsidRPr="006D4820">
        <w:t>I respectfully request a thorough review of [Child’s Name]’s birth files, with a particular focus on the following areas:</w:t>
      </w:r>
    </w:p>
    <w:p w14:paraId="7616344C" w14:textId="77777777" w:rsidR="006D4820" w:rsidRDefault="006D4820" w:rsidP="006D4820">
      <w:pPr>
        <w:pStyle w:val="ListParagraph"/>
        <w:numPr>
          <w:ilvl w:val="0"/>
          <w:numId w:val="1"/>
        </w:numPr>
      </w:pPr>
      <w:r w:rsidRPr="006D4820">
        <w:t xml:space="preserve">Any documented evidence of alcohol or substance exposure </w:t>
      </w:r>
      <w:r w:rsidRPr="00790B99">
        <w:rPr>
          <w:b/>
          <w:bCs/>
        </w:rPr>
        <w:t>during</w:t>
      </w:r>
      <w:r w:rsidRPr="006D4820">
        <w:t xml:space="preserve"> pregnancy, including maternal medical and antenatal records</w:t>
      </w:r>
    </w:p>
    <w:p w14:paraId="57BF5E92" w14:textId="792C097B" w:rsidR="00EA0C61" w:rsidRDefault="00EA0C61" w:rsidP="006D4820">
      <w:pPr>
        <w:pStyle w:val="ListParagraph"/>
        <w:numPr>
          <w:ilvl w:val="0"/>
          <w:numId w:val="1"/>
        </w:numPr>
      </w:pPr>
      <w:r>
        <w:t xml:space="preserve">Any documented evidence of alcohol or substance exposure </w:t>
      </w:r>
      <w:r w:rsidRPr="00790B99">
        <w:rPr>
          <w:b/>
          <w:bCs/>
        </w:rPr>
        <w:t>before</w:t>
      </w:r>
      <w:r>
        <w:t xml:space="preserve"> and </w:t>
      </w:r>
      <w:r w:rsidRPr="00790B99">
        <w:rPr>
          <w:b/>
          <w:bCs/>
        </w:rPr>
        <w:t>after</w:t>
      </w:r>
      <w:r>
        <w:t xml:space="preserve"> pregnancy</w:t>
      </w:r>
    </w:p>
    <w:p w14:paraId="4DD49BA0" w14:textId="77777777" w:rsidR="006D4820" w:rsidRDefault="006D4820" w:rsidP="006D4820">
      <w:pPr>
        <w:pStyle w:val="ListParagraph"/>
        <w:numPr>
          <w:ilvl w:val="0"/>
          <w:numId w:val="1"/>
        </w:numPr>
      </w:pPr>
      <w:r w:rsidRPr="006D4820">
        <w:lastRenderedPageBreak/>
        <w:t>Details of birth family genetic and medical history, including any known hereditary or epigenetic conditions</w:t>
      </w:r>
    </w:p>
    <w:p w14:paraId="7C53DFB0" w14:textId="102BFD92" w:rsidR="006D4820" w:rsidRDefault="006D4820" w:rsidP="006D4820">
      <w:pPr>
        <w:pStyle w:val="ListParagraph"/>
        <w:numPr>
          <w:ilvl w:val="0"/>
          <w:numId w:val="1"/>
        </w:numPr>
      </w:pPr>
      <w:r w:rsidRPr="006D4820">
        <w:t xml:space="preserve">Records relating to maternal alcohol or drug intake, including </w:t>
      </w:r>
      <w:r w:rsidR="001F658D">
        <w:t xml:space="preserve">any </w:t>
      </w:r>
      <w:r w:rsidRPr="006D4820">
        <w:t>clinical observations, testing, and social worker reports</w:t>
      </w:r>
      <w:r w:rsidR="001F658D">
        <w:t xml:space="preserve"> </w:t>
      </w:r>
    </w:p>
    <w:p w14:paraId="7F7D8900" w14:textId="77777777" w:rsidR="006D4820" w:rsidRDefault="006D4820" w:rsidP="006D4820">
      <w:pPr>
        <w:pStyle w:val="ListParagraph"/>
        <w:numPr>
          <w:ilvl w:val="0"/>
          <w:numId w:val="1"/>
        </w:numPr>
      </w:pPr>
      <w:r w:rsidRPr="006D4820">
        <w:t>Relevant police or social worker records, including any documented incidents of substance misuse</w:t>
      </w:r>
    </w:p>
    <w:p w14:paraId="35C5E708" w14:textId="77777777" w:rsidR="006D4820" w:rsidRDefault="006D4820" w:rsidP="006D4820">
      <w:pPr>
        <w:pStyle w:val="ListParagraph"/>
        <w:numPr>
          <w:ilvl w:val="0"/>
          <w:numId w:val="1"/>
        </w:numPr>
      </w:pPr>
      <w:r w:rsidRPr="006D4820">
        <w:t>Any other information pertinent to the assessment of prenatal exposure or familial risk factors</w:t>
      </w:r>
    </w:p>
    <w:p w14:paraId="2EDF5D72" w14:textId="77777777" w:rsidR="006D4820" w:rsidRPr="001F658D" w:rsidRDefault="006D4820" w:rsidP="006D4820">
      <w:pPr>
        <w:pStyle w:val="Heading2"/>
        <w:rPr>
          <w:b/>
          <w:bCs/>
          <w:color w:val="auto"/>
          <w:sz w:val="28"/>
          <w:szCs w:val="28"/>
        </w:rPr>
      </w:pPr>
      <w:r w:rsidRPr="001F658D">
        <w:rPr>
          <w:b/>
          <w:bCs/>
          <w:color w:val="auto"/>
          <w:sz w:val="28"/>
          <w:szCs w:val="28"/>
        </w:rPr>
        <w:t>Additional Request for Information</w:t>
      </w:r>
    </w:p>
    <w:p w14:paraId="16239B78" w14:textId="77777777" w:rsidR="006D4820" w:rsidRDefault="006D4820" w:rsidP="006D4820">
      <w:r w:rsidRPr="006D4820">
        <w:t xml:space="preserve">Should the initial review of the birth files not yield sufficient evidence regarding prenatal alcohol exposure, I request that a subject access or freedom of information request be initiated to obtain all relevant </w:t>
      </w:r>
      <w:proofErr w:type="gramStart"/>
      <w:r w:rsidRPr="006D4820">
        <w:t>child care</w:t>
      </w:r>
      <w:proofErr w:type="gramEnd"/>
      <w:r w:rsidRPr="006D4820">
        <w:t xml:space="preserve"> files, in accordance with statutory data access rights.</w:t>
      </w:r>
    </w:p>
    <w:p w14:paraId="25B76A92" w14:textId="77777777" w:rsidR="00790B99" w:rsidRDefault="00790B99" w:rsidP="006D4820"/>
    <w:p w14:paraId="35A1AF7A" w14:textId="77777777" w:rsidR="00790B99" w:rsidRDefault="006D4820" w:rsidP="006D4820">
      <w:r w:rsidRPr="006D4820">
        <w:t xml:space="preserve">Given the urgency of early intervention for children at risk of FASD, I would appreciate a prompt response to this request. </w:t>
      </w:r>
    </w:p>
    <w:p w14:paraId="257F8F20" w14:textId="08801B3D" w:rsidR="006D4820" w:rsidRDefault="006D4820" w:rsidP="006D4820">
      <w:r w:rsidRPr="006D4820">
        <w:t>Please do not hesitate to contact me should you require any further information or clarification.</w:t>
      </w:r>
    </w:p>
    <w:p w14:paraId="2A7BFE08" w14:textId="77777777" w:rsidR="006D4820" w:rsidRDefault="006D4820" w:rsidP="006D4820">
      <w:r w:rsidRPr="006D4820">
        <w:t>Yours faithfully,</w:t>
      </w:r>
    </w:p>
    <w:p w14:paraId="0C04714A" w14:textId="04862D14" w:rsidR="006D4820" w:rsidRPr="006D4820" w:rsidRDefault="006D4820" w:rsidP="006D4820">
      <w:r w:rsidRPr="006D4820">
        <w:t>[Your Name]</w:t>
      </w:r>
    </w:p>
    <w:p w14:paraId="38ED2258" w14:textId="3BCB9448" w:rsidR="003B11FE" w:rsidRPr="006D4820" w:rsidRDefault="003B11FE" w:rsidP="006D4820"/>
    <w:sectPr w:rsidR="003B11FE" w:rsidRPr="006D4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AC3"/>
    <w:multiLevelType w:val="hybridMultilevel"/>
    <w:tmpl w:val="0E02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68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20"/>
    <w:rsid w:val="000A1BF0"/>
    <w:rsid w:val="001F658D"/>
    <w:rsid w:val="002A767D"/>
    <w:rsid w:val="002D6A0A"/>
    <w:rsid w:val="00382A49"/>
    <w:rsid w:val="003A52F1"/>
    <w:rsid w:val="003B11FE"/>
    <w:rsid w:val="006D4820"/>
    <w:rsid w:val="00722A28"/>
    <w:rsid w:val="0076365C"/>
    <w:rsid w:val="00790B99"/>
    <w:rsid w:val="009F341E"/>
    <w:rsid w:val="00B0486C"/>
    <w:rsid w:val="00B53924"/>
    <w:rsid w:val="00CB0BF3"/>
    <w:rsid w:val="00D6199E"/>
    <w:rsid w:val="00EA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746"/>
  <w15:chartTrackingRefBased/>
  <w15:docId w15:val="{F6B9B659-2437-45AF-BCD6-1C10A750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820"/>
    <w:rPr>
      <w:rFonts w:eastAsiaTheme="majorEastAsia" w:cstheme="majorBidi"/>
      <w:color w:val="272727" w:themeColor="text1" w:themeTint="D8"/>
    </w:rPr>
  </w:style>
  <w:style w:type="paragraph" w:styleId="Title">
    <w:name w:val="Title"/>
    <w:basedOn w:val="Normal"/>
    <w:next w:val="Normal"/>
    <w:link w:val="TitleChar"/>
    <w:uiPriority w:val="10"/>
    <w:qFormat/>
    <w:rsid w:val="006D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820"/>
    <w:pPr>
      <w:spacing w:before="160"/>
      <w:jc w:val="center"/>
    </w:pPr>
    <w:rPr>
      <w:i/>
      <w:iCs/>
      <w:color w:val="404040" w:themeColor="text1" w:themeTint="BF"/>
    </w:rPr>
  </w:style>
  <w:style w:type="character" w:customStyle="1" w:styleId="QuoteChar">
    <w:name w:val="Quote Char"/>
    <w:basedOn w:val="DefaultParagraphFont"/>
    <w:link w:val="Quote"/>
    <w:uiPriority w:val="29"/>
    <w:rsid w:val="006D4820"/>
    <w:rPr>
      <w:i/>
      <w:iCs/>
      <w:color w:val="404040" w:themeColor="text1" w:themeTint="BF"/>
    </w:rPr>
  </w:style>
  <w:style w:type="paragraph" w:styleId="ListParagraph">
    <w:name w:val="List Paragraph"/>
    <w:basedOn w:val="Normal"/>
    <w:uiPriority w:val="34"/>
    <w:qFormat/>
    <w:rsid w:val="006D4820"/>
    <w:pPr>
      <w:ind w:left="720"/>
      <w:contextualSpacing/>
    </w:pPr>
  </w:style>
  <w:style w:type="character" w:styleId="IntenseEmphasis">
    <w:name w:val="Intense Emphasis"/>
    <w:basedOn w:val="DefaultParagraphFont"/>
    <w:uiPriority w:val="21"/>
    <w:qFormat/>
    <w:rsid w:val="006D4820"/>
    <w:rPr>
      <w:i/>
      <w:iCs/>
      <w:color w:val="0F4761" w:themeColor="accent1" w:themeShade="BF"/>
    </w:rPr>
  </w:style>
  <w:style w:type="paragraph" w:styleId="IntenseQuote">
    <w:name w:val="Intense Quote"/>
    <w:basedOn w:val="Normal"/>
    <w:next w:val="Normal"/>
    <w:link w:val="IntenseQuoteChar"/>
    <w:uiPriority w:val="30"/>
    <w:qFormat/>
    <w:rsid w:val="006D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820"/>
    <w:rPr>
      <w:i/>
      <w:iCs/>
      <w:color w:val="0F4761" w:themeColor="accent1" w:themeShade="BF"/>
    </w:rPr>
  </w:style>
  <w:style w:type="character" w:styleId="IntenseReference">
    <w:name w:val="Intense Reference"/>
    <w:basedOn w:val="DefaultParagraphFont"/>
    <w:uiPriority w:val="32"/>
    <w:qFormat/>
    <w:rsid w:val="006D4820"/>
    <w:rPr>
      <w:b/>
      <w:bCs/>
      <w:smallCaps/>
      <w:color w:val="0F4761" w:themeColor="accent1" w:themeShade="BF"/>
      <w:spacing w:val="5"/>
    </w:rPr>
  </w:style>
  <w:style w:type="character" w:styleId="Hyperlink">
    <w:name w:val="Hyperlink"/>
    <w:basedOn w:val="DefaultParagraphFont"/>
    <w:uiPriority w:val="99"/>
    <w:unhideWhenUsed/>
    <w:rsid w:val="00382A49"/>
    <w:rPr>
      <w:color w:val="467886" w:themeColor="hyperlink"/>
      <w:u w:val="single"/>
    </w:rPr>
  </w:style>
  <w:style w:type="character" w:styleId="UnresolvedMention">
    <w:name w:val="Unresolved Mention"/>
    <w:basedOn w:val="DefaultParagraphFont"/>
    <w:uiPriority w:val="99"/>
    <w:semiHidden/>
    <w:unhideWhenUsed/>
    <w:rsid w:val="00382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ce.org.uk/guidance/qs204" TargetMode="External"/><Relationship Id="rId5" Type="http://schemas.openxmlformats.org/officeDocument/2006/relationships/hyperlink" Target="https://www.fasdinformed.co.uk/_files/ugd/29cd79_64aa78de6d34442ba7625c3bffca16e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2675</Characters>
  <Application>Microsoft Office Word</Application>
  <DocSecurity>0</DocSecurity>
  <Lines>65</Lines>
  <Paragraphs>41</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FASD Hub Southwest</dc:creator>
  <cp:keywords/>
  <dc:description/>
  <cp:lastModifiedBy>Julie Furney Director FASD Informed UK</cp:lastModifiedBy>
  <cp:revision>7</cp:revision>
  <dcterms:created xsi:type="dcterms:W3CDTF">2026-06-24T23:40:00Z</dcterms:created>
  <dcterms:modified xsi:type="dcterms:W3CDTF">2026-06-24T23:46:00Z</dcterms:modified>
</cp:coreProperties>
</file>